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17200" cy="3546000"/>
                    </a:xfrm>
                    <a:prstGeom prst="rect">
                      <a:avLst/>
                    </a:prstGeom>
                  </pic:spPr>
                </pic:pic>
              </a:graphicData>
            </a:graphic>
          </wp:inline>
        </w:drawing>
      </w:r>
    </w:p>
    <w:p w:rsidR="002265C8" w:rsidRPr="00DA605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59600" cy="3189600"/>
                    </a:xfrm>
                    <a:prstGeom prst="rect">
                      <a:avLst/>
                    </a:prstGeom>
                  </pic:spPr>
                </pic:pic>
              </a:graphicData>
            </a:graphic>
          </wp:inline>
        </w:drawing>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03425A" w:rsidRDefault="0003425A" w:rsidP="0003425A">
      <w:pPr>
        <w:ind w:firstLineChars="200" w:firstLine="422"/>
        <w:rPr>
          <w:b/>
        </w:rPr>
      </w:pPr>
    </w:p>
    <w:p w:rsidR="003062FB" w:rsidRPr="0003425A" w:rsidRDefault="0003425A" w:rsidP="0003425A">
      <w:pPr>
        <w:ind w:firstLineChars="200" w:firstLine="422"/>
        <w:rPr>
          <w:b/>
        </w:rPr>
      </w:pPr>
      <w:r>
        <w:rPr>
          <w:rFonts w:hint="eastAsia"/>
          <w:b/>
        </w:rPr>
        <w:t>由实体类型</w:t>
      </w:r>
      <w:r w:rsidRPr="00F37746">
        <w:rPr>
          <w:rFonts w:hint="eastAsia"/>
          <w:b/>
        </w:rPr>
        <w:t>创建：</w:t>
      </w:r>
    </w:p>
    <w:p w:rsidR="007F43BE" w:rsidRDefault="00DA50CE" w:rsidP="003062FB">
      <w:r>
        <w:t xml:space="preserve">Table&lt;Menu&gt; </w:t>
      </w:r>
      <w:r w:rsidR="007F43BE">
        <w:t>tbl = Table&lt;Menu&gt;.Create();</w:t>
      </w:r>
    </w:p>
    <w:p w:rsidR="0019068B" w:rsidRPr="007F43BE" w:rsidRDefault="0019068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t>聊天</w:t>
      </w:r>
    </w:p>
    <w:p w:rsidR="00341135" w:rsidRPr="00DB6ED1" w:rsidRDefault="00341135" w:rsidP="002B58CA">
      <w:r>
        <w:rPr>
          <w:rFonts w:hint="eastAsia"/>
        </w:rPr>
        <w:t>人员列表</w:t>
      </w:r>
    </w:p>
    <w:p w:rsidR="00E97CCF" w:rsidRDefault="000E743E" w:rsidP="00E97CCF">
      <w:r>
        <w:rPr>
          <w:noProof/>
        </w:rPr>
        <w:lastRenderedPageBreak/>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19600" cy="4410000"/>
                    </a:xfrm>
                    <a:prstGeom prst="rect">
                      <a:avLst/>
                    </a:prstGeom>
                  </pic:spPr>
                </pic:pic>
              </a:graphicData>
            </a:graphic>
          </wp:inline>
        </w:drawing>
      </w:r>
    </w:p>
    <w:p w:rsidR="00DA4EB7" w:rsidRDefault="00DA4EB7" w:rsidP="00DA4EB7">
      <w:pPr>
        <w:pStyle w:val="2"/>
      </w:pPr>
      <w:r>
        <w:rPr>
          <w:rFonts w:hint="eastAsia"/>
        </w:rPr>
        <w:t>基础选项</w:t>
      </w:r>
    </w:p>
    <w:p w:rsidR="00DA4EB7" w:rsidRDefault="00DA4EB7" w:rsidP="00DA4EB7">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w:t>
      </w:r>
      <w:r w:rsidR="00B56C71">
        <w:t>即可。</w:t>
      </w:r>
    </w:p>
    <w:p w:rsidR="002C58AF" w:rsidRDefault="008B327E" w:rsidP="00DA4EB7">
      <w:pPr>
        <w:ind w:firstLineChars="200" w:firstLine="420"/>
      </w:pPr>
      <w:r w:rsidRPr="008B327E">
        <w:rPr>
          <w:noProof/>
        </w:rPr>
        <w:drawing>
          <wp:inline distT="0" distB="0" distL="0" distR="0" wp14:anchorId="7AF3BE9B" wp14:editId="1404F083">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60800" cy="104400"/>
                    </a:xfrm>
                    <a:prstGeom prst="rect">
                      <a:avLst/>
                    </a:prstGeom>
                  </pic:spPr>
                </pic:pic>
              </a:graphicData>
            </a:graphic>
          </wp:inline>
        </w:drawing>
      </w:r>
    </w:p>
    <w:p w:rsidR="00B56C71" w:rsidRDefault="00B56C71" w:rsidP="00DA4EB7">
      <w:pPr>
        <w:ind w:firstLineChars="200" w:firstLine="420"/>
      </w:pPr>
      <w:r>
        <w:t>选项的内容可以增删，调整后需要</w:t>
      </w:r>
      <w:r>
        <w:t>“</w:t>
      </w:r>
      <w:r>
        <w:t>更新模型</w:t>
      </w:r>
      <w:r>
        <w:t>”</w:t>
      </w:r>
      <w:r>
        <w:t>。</w:t>
      </w:r>
    </w:p>
    <w:p w:rsidR="008B327E" w:rsidRPr="00E97CCF" w:rsidRDefault="003B156C" w:rsidP="00DA4EB7">
      <w:pPr>
        <w:ind w:firstLineChars="200" w:firstLine="420"/>
      </w:pPr>
      <w:r w:rsidRPr="003B156C">
        <w:rPr>
          <w:noProof/>
        </w:rPr>
        <w:drawing>
          <wp:inline distT="0" distB="0" distL="0" distR="0" wp14:anchorId="155B5E32" wp14:editId="46002294">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25200" cy="1872000"/>
                    </a:xfrm>
                    <a:prstGeom prst="rect">
                      <a:avLst/>
                    </a:prstGeom>
                  </pic:spPr>
                </pic:pic>
              </a:graphicData>
            </a:graphic>
          </wp:inline>
        </w:drawing>
      </w:r>
    </w:p>
    <w:p w:rsidR="000B7CED" w:rsidRDefault="00297236" w:rsidP="002636D4">
      <w:pPr>
        <w:pStyle w:val="2"/>
      </w:pPr>
      <w:r w:rsidRPr="009D1DE1">
        <w:rPr>
          <w:rFonts w:hint="eastAsia"/>
        </w:rPr>
        <w:lastRenderedPageBreak/>
        <w:t>用户</w:t>
      </w:r>
      <w:r w:rsidR="000B7CED" w:rsidRPr="000B7CED">
        <w:rPr>
          <w:rFonts w:hint="eastAsia"/>
        </w:rPr>
        <w:t>参数</w:t>
      </w:r>
    </w:p>
    <w:p w:rsidR="00E97CCF" w:rsidRDefault="00E1466F" w:rsidP="00E1466F">
      <w:pPr>
        <w:ind w:firstLineChars="200" w:firstLine="420"/>
      </w:pPr>
      <w:r>
        <w:t>平台涉及到参数功能的有应用级全局参数、服务参数、客户端参数、用户参数等，</w:t>
      </w:r>
      <w:r w:rsidR="003926A2">
        <w:t>应用级全局参数</w:t>
      </w:r>
      <w:r w:rsidR="003926A2">
        <w:t>使用服务端的</w:t>
      </w:r>
      <w:r w:rsidR="003926A2">
        <w:rPr>
          <w:rFonts w:hint="eastAsia"/>
        </w:rPr>
        <w:t>g</w:t>
      </w:r>
      <w:r w:rsidR="003926A2">
        <w:t>lobal.json</w:t>
      </w:r>
      <w:r w:rsidR="003926A2">
        <w:t>配置，服务参数使用</w:t>
      </w:r>
      <w:r w:rsidR="003926A2">
        <w:t>service.json</w:t>
      </w:r>
      <w:r w:rsidR="003926A2">
        <w:t>配置，</w:t>
      </w:r>
      <w:r w:rsidR="00C2235A">
        <w:t>客户端参数</w:t>
      </w:r>
      <w:r w:rsidR="00C2235A">
        <w:t>使用</w:t>
      </w:r>
      <w:r w:rsidR="00C2235A">
        <w:t>Stub</w:t>
      </w:r>
      <w:r w:rsidR="00C2235A">
        <w:t>类设置，</w:t>
      </w:r>
      <w:r w:rsidR="00C2235A">
        <w:t>用户参数</w:t>
      </w:r>
      <w:r w:rsidR="00C2235A">
        <w:rPr>
          <w:rFonts w:hint="eastAsia"/>
        </w:rPr>
        <w:t>保存在表</w:t>
      </w:r>
      <w:r w:rsidR="00C2235A">
        <w:rPr>
          <w:rFonts w:hint="eastAsia"/>
        </w:rPr>
        <w:t>c</w:t>
      </w:r>
      <w:r w:rsidR="00C2235A">
        <w:t>m_params</w:t>
      </w:r>
      <w:r w:rsidR="00C2235A">
        <w:t>和</w:t>
      </w:r>
      <w:r w:rsidR="00C2235A" w:rsidRPr="00C2235A">
        <w:t>cm_userparams</w:t>
      </w:r>
      <w:r w:rsidR="00C2235A">
        <w:t>中，</w:t>
      </w:r>
      <w:r w:rsidR="00C9739B">
        <w:t>属于用户缓存数据。</w:t>
      </w:r>
      <w:r w:rsidR="00A73DB9">
        <w:t>全局参数、服务参数</w:t>
      </w:r>
      <w:r w:rsidR="00A73DB9">
        <w:t>请参见《服务端手册》。</w:t>
      </w:r>
    </w:p>
    <w:p w:rsidR="00576F1E" w:rsidRDefault="00326DA8" w:rsidP="00E1466F">
      <w:pPr>
        <w:ind w:firstLineChars="200" w:firstLine="420"/>
      </w:pPr>
      <w:r>
        <w:t>代码中获取当前用户参数值的方法：</w:t>
      </w:r>
    </w:p>
    <w:p w:rsidR="00326DA8" w:rsidRDefault="00326DA8" w:rsidP="00E1466F">
      <w:pPr>
        <w:ind w:firstLineChars="200" w:firstLine="420"/>
      </w:pPr>
      <w:r w:rsidRPr="00326DA8">
        <w:drawing>
          <wp:inline distT="0" distB="0" distL="0" distR="0" wp14:anchorId="7CDECB77" wp14:editId="319EF69B">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26000" cy="108000"/>
                    </a:xfrm>
                    <a:prstGeom prst="rect">
                      <a:avLst/>
                    </a:prstGeom>
                  </pic:spPr>
                </pic:pic>
              </a:graphicData>
            </a:graphic>
          </wp:inline>
        </w:drawing>
      </w:r>
    </w:p>
    <w:p w:rsidR="00326DA8" w:rsidRDefault="00326DA8" w:rsidP="00E1466F">
      <w:pPr>
        <w:ind w:firstLineChars="200" w:firstLine="420"/>
      </w:pPr>
      <w:r>
        <w:t>“</w:t>
      </w:r>
      <w:r>
        <w:t>参数定义</w:t>
      </w:r>
      <w:r>
        <w:t>”</w:t>
      </w:r>
      <w:r>
        <w:t>是定义所有的用户参数和参数默认值，每次增删改后会刷新所有用户参数的版本号。</w:t>
      </w:r>
    </w:p>
    <w:p w:rsidR="004B2EF1" w:rsidRDefault="004B2EF1" w:rsidP="00E1466F">
      <w:pPr>
        <w:ind w:firstLineChars="200" w:firstLine="420"/>
      </w:pPr>
      <w:r w:rsidRPr="004B2EF1">
        <w:drawing>
          <wp:inline distT="0" distB="0" distL="0" distR="0" wp14:anchorId="06CC9851" wp14:editId="5D3D39A7">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27600" cy="1857600"/>
                    </a:xfrm>
                    <a:prstGeom prst="rect">
                      <a:avLst/>
                    </a:prstGeom>
                  </pic:spPr>
                </pic:pic>
              </a:graphicData>
            </a:graphic>
          </wp:inline>
        </w:drawing>
      </w:r>
    </w:p>
    <w:p w:rsidR="004B2EF1" w:rsidRDefault="004B2EF1" w:rsidP="00E1466F">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w:t>
      </w:r>
      <w:r w:rsidR="00DE0E01">
        <w:t>因每个系统的参数不同，界面要求各异，所以</w:t>
      </w:r>
      <w:r w:rsidR="00DE0E01">
        <w:t>该设置界面可自定义，视图名称为</w:t>
      </w:r>
      <w:r w:rsidR="00DE0E01">
        <w:t>“</w:t>
      </w:r>
      <w:r w:rsidR="00DE0E01" w:rsidRPr="00DE0E01">
        <w:rPr>
          <w:rFonts w:hint="eastAsia"/>
        </w:rPr>
        <w:t>我的设置</w:t>
      </w:r>
      <w:r w:rsidR="00DE0E01">
        <w:t>”</w:t>
      </w:r>
      <w:r w:rsidR="000B21F3">
        <w:t>，保存参数值的过程可参见</w:t>
      </w:r>
      <w:r w:rsidR="000B21F3" w:rsidRPr="000B21F3">
        <w:t>MyParamsSetting</w:t>
      </w:r>
      <w:r w:rsidR="00DE0E01">
        <w:t>。</w:t>
      </w:r>
    </w:p>
    <w:p w:rsidR="00E76C4A" w:rsidRDefault="00EE4A1D" w:rsidP="00E1466F">
      <w:pPr>
        <w:ind w:firstLineChars="200" w:firstLine="420"/>
        <w:rPr>
          <w:rFonts w:hint="eastAsia"/>
        </w:rPr>
      </w:pPr>
      <w:r w:rsidRPr="00EE4A1D">
        <w:drawing>
          <wp:inline distT="0" distB="0" distL="0" distR="0" wp14:anchorId="71C99BDC" wp14:editId="35EDF576">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72800" cy="3247200"/>
                    </a:xfrm>
                    <a:prstGeom prst="rect">
                      <a:avLst/>
                    </a:prstGeom>
                  </pic:spPr>
                </pic:pic>
              </a:graphicData>
            </a:graphic>
          </wp:inline>
        </w:drawing>
      </w:r>
      <w:bookmarkStart w:id="0" w:name="_GoBack"/>
      <w:bookmarkEnd w:id="0"/>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48"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370C" w:rsidRDefault="0086370C" w:rsidP="005D1878">
      <w:r>
        <w:separator/>
      </w:r>
    </w:p>
  </w:endnote>
  <w:endnote w:type="continuationSeparator" w:id="0">
    <w:p w:rsidR="0086370C" w:rsidRDefault="0086370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370C" w:rsidRDefault="0086370C" w:rsidP="005D1878">
      <w:r>
        <w:separator/>
      </w:r>
    </w:p>
  </w:footnote>
  <w:footnote w:type="continuationSeparator" w:id="0">
    <w:p w:rsidR="0086370C" w:rsidRDefault="0086370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5C8"/>
    <w:rsid w:val="002267F3"/>
    <w:rsid w:val="002275F6"/>
    <w:rsid w:val="00227FB3"/>
    <w:rsid w:val="0023055B"/>
    <w:rsid w:val="002306EC"/>
    <w:rsid w:val="00232823"/>
    <w:rsid w:val="00233690"/>
    <w:rsid w:val="00234A12"/>
    <w:rsid w:val="00234CF0"/>
    <w:rsid w:val="00234FA1"/>
    <w:rsid w:val="0023533D"/>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2EF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FF8"/>
    <w:rsid w:val="005810D8"/>
    <w:rsid w:val="005870B9"/>
    <w:rsid w:val="0058735D"/>
    <w:rsid w:val="00587EF5"/>
    <w:rsid w:val="005906EF"/>
    <w:rsid w:val="00590E21"/>
    <w:rsid w:val="00591C04"/>
    <w:rsid w:val="00594AFC"/>
    <w:rsid w:val="005955FE"/>
    <w:rsid w:val="00596974"/>
    <w:rsid w:val="005976A1"/>
    <w:rsid w:val="00597D20"/>
    <w:rsid w:val="005A0BD4"/>
    <w:rsid w:val="005A1362"/>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A7EE2"/>
    <w:rsid w:val="008B06C6"/>
    <w:rsid w:val="008B0910"/>
    <w:rsid w:val="008B1862"/>
    <w:rsid w:val="008B2FC3"/>
    <w:rsid w:val="008B327E"/>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498F"/>
    <w:rsid w:val="008F5B63"/>
    <w:rsid w:val="009007E6"/>
    <w:rsid w:val="00901365"/>
    <w:rsid w:val="00903720"/>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A77"/>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466D"/>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4A6C"/>
    <w:rsid w:val="00DA4C98"/>
    <w:rsid w:val="00DA4EB7"/>
    <w:rsid w:val="00DA50CE"/>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B2"/>
    <w:rsid w:val="00E0595A"/>
    <w:rsid w:val="00E06151"/>
    <w:rsid w:val="00E061F3"/>
    <w:rsid w:val="00E10603"/>
    <w:rsid w:val="00E14264"/>
    <w:rsid w:val="00E1466F"/>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A1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4DB"/>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25A"/>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hyperlink" Target="https://docs.microsoft.com/zh-cn/windows/wsl/install-win1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13515</TotalTime>
  <Pages>1</Pages>
  <Words>3460</Words>
  <Characters>19723</Characters>
  <Application>Microsoft Office Word</Application>
  <DocSecurity>0</DocSecurity>
  <Lines>164</Lines>
  <Paragraphs>46</Paragraphs>
  <ScaleCrop>false</ScaleCrop>
  <Company>Modern</Company>
  <LinksUpToDate>false</LinksUpToDate>
  <CharactersWithSpaces>23137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1616</cp:revision>
  <dcterms:created xsi:type="dcterms:W3CDTF">2018-05-03T01:22:00Z</dcterms:created>
  <dcterms:modified xsi:type="dcterms:W3CDTF">2020-12-04T08:19:00Z</dcterms:modified>
</cp:coreProperties>
</file>